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rPr/>
      </w:pPr>
      <w:r w:rsidDel="00000000" w:rsidR="00000000" w:rsidRPr="00000000">
        <w:rPr>
          <w:rtl w:val="0"/>
        </w:rPr>
        <w:t xml:space="preserve">Born in London to Congolese parents, Marla Kether is a bassist, producer and DJ. </w:t>
      </w:r>
      <w:r w:rsidDel="00000000" w:rsidR="00000000" w:rsidRPr="00000000">
        <w:rPr>
          <w:b w:val="1"/>
          <w:rtl w:val="0"/>
        </w:rPr>
        <w:t xml:space="preserve">Exceeding 36 million Spotify streams</w:t>
      </w:r>
      <w:r w:rsidDel="00000000" w:rsidR="00000000" w:rsidRPr="00000000">
        <w:rPr>
          <w:rtl w:val="0"/>
        </w:rPr>
        <w:t xml:space="preserve"> as a session bassist for the likes of </w:t>
      </w:r>
      <w:r w:rsidDel="00000000" w:rsidR="00000000" w:rsidRPr="00000000">
        <w:rPr>
          <w:b w:val="1"/>
          <w:rtl w:val="0"/>
        </w:rPr>
        <w:t xml:space="preserve">Yazmin Lacey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Oscar Jerome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Obongjayar</w:t>
      </w:r>
      <w:r w:rsidDel="00000000" w:rsidR="00000000" w:rsidRPr="00000000">
        <w:rPr>
          <w:rtl w:val="0"/>
        </w:rPr>
        <w:t xml:space="preserve">, Marla released her highly-anticipated debut EP ‘All That We Have’ in November, preceded by four singles championed by the likes of </w:t>
      </w:r>
      <w:r w:rsidDel="00000000" w:rsidR="00000000" w:rsidRPr="00000000">
        <w:rPr>
          <w:b w:val="1"/>
          <w:rtl w:val="0"/>
        </w:rPr>
        <w:t xml:space="preserve">Crack Magazine, Jamz Supernova, Shanti Celeste, Gilles Peterson</w:t>
      </w:r>
      <w:r w:rsidDel="00000000" w:rsidR="00000000" w:rsidRPr="00000000">
        <w:rPr>
          <w:rtl w:val="0"/>
        </w:rPr>
        <w:t xml:space="preserve"> and many more. It’s safe to say her musical career is as diverse as her influences: her music features a unique blend of live Latin percussion, Theo Parrish-style groove, and driving basslines and guitar riffs inspired by her West African heritage. The EP was heralded by </w:t>
      </w:r>
      <w:r w:rsidDel="00000000" w:rsidR="00000000" w:rsidRPr="00000000">
        <w:rPr>
          <w:b w:val="1"/>
          <w:rtl w:val="0"/>
        </w:rPr>
        <w:t xml:space="preserve">Bandcamp Daily</w:t>
      </w:r>
      <w:r w:rsidDel="00000000" w:rsidR="00000000" w:rsidRPr="00000000">
        <w:rPr>
          <w:rtl w:val="0"/>
        </w:rPr>
        <w:t xml:space="preserve"> as some of ‘The Best Electronic Music of November 2023’, and the closing track ‘BTR2’ is one of </w:t>
      </w:r>
      <w:r w:rsidDel="00000000" w:rsidR="00000000" w:rsidRPr="00000000">
        <w:rPr>
          <w:b w:val="1"/>
          <w:rtl w:val="0"/>
        </w:rPr>
        <w:t xml:space="preserve">DJ Mag</w:t>
      </w:r>
      <w:r w:rsidDel="00000000" w:rsidR="00000000" w:rsidRPr="00000000">
        <w:rPr>
          <w:rtl w:val="0"/>
        </w:rPr>
        <w:t xml:space="preserve">’s Top Tracks of 2023. </w:t>
      </w:r>
    </w:p>
    <w:p w:rsidR="00000000" w:rsidDel="00000000" w:rsidP="00000000" w:rsidRDefault="00000000" w:rsidRPr="00000000" w14:paraId="00000002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/>
      </w:pPr>
      <w:r w:rsidDel="00000000" w:rsidR="00000000" w:rsidRPr="00000000">
        <w:rPr>
          <w:rtl w:val="0"/>
        </w:rPr>
        <w:t xml:space="preserve">Since launching the EP with two packed-out live shows - at Strange Brew in Bristol and NinetyOne Living Room in London - Marla has been playing shows consistently: 2024 had gigs at </w:t>
      </w:r>
      <w:r w:rsidDel="00000000" w:rsidR="00000000" w:rsidRPr="00000000">
        <w:rPr>
          <w:b w:val="1"/>
          <w:rtl w:val="0"/>
        </w:rPr>
        <w:t xml:space="preserve">The Jazz Cafe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Shambala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London Jazz Festival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The Trinity Centre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Jazz Stroud</w:t>
      </w:r>
      <w:r w:rsidDel="00000000" w:rsidR="00000000" w:rsidRPr="00000000">
        <w:rPr>
          <w:rtl w:val="0"/>
        </w:rPr>
        <w:t xml:space="preserve"> to name a few. These came after a year of touring the world as </w:t>
      </w:r>
      <w:r w:rsidDel="00000000" w:rsidR="00000000" w:rsidRPr="00000000">
        <w:rPr>
          <w:b w:val="1"/>
          <w:rtl w:val="0"/>
        </w:rPr>
        <w:t xml:space="preserve">Loyle Carner</w:t>
      </w:r>
      <w:r w:rsidDel="00000000" w:rsidR="00000000" w:rsidRPr="00000000">
        <w:rPr>
          <w:rtl w:val="0"/>
        </w:rPr>
        <w:t xml:space="preserve">’s bassist – and even </w:t>
      </w:r>
      <w:r w:rsidDel="00000000" w:rsidR="00000000" w:rsidRPr="00000000">
        <w:rPr>
          <w:b w:val="1"/>
          <w:rtl w:val="0"/>
        </w:rPr>
        <w:t xml:space="preserve">supporting his 2023 US tour</w:t>
      </w:r>
      <w:r w:rsidDel="00000000" w:rsidR="00000000" w:rsidRPr="00000000">
        <w:rPr>
          <w:rtl w:val="0"/>
        </w:rPr>
        <w:t xml:space="preserve"> as a DJ. She has already secured bookings for </w:t>
      </w:r>
      <w:r w:rsidDel="00000000" w:rsidR="00000000" w:rsidRPr="00000000">
        <w:rPr>
          <w:b w:val="1"/>
          <w:rtl w:val="0"/>
        </w:rPr>
        <w:t xml:space="preserve">Cross The Tracks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The Royal Albert Hall’s Elgar Room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The Roundhouse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b w:val="1"/>
          <w:rtl w:val="0"/>
        </w:rPr>
        <w:t xml:space="preserve">Brick Lane Jazz Festival</w:t>
      </w:r>
      <w:r w:rsidDel="00000000" w:rsidR="00000000" w:rsidRPr="00000000">
        <w:rPr>
          <w:rtl w:val="0"/>
        </w:rPr>
        <w:t xml:space="preserve"> for 2025. She’ll also be joining </w:t>
      </w:r>
      <w:r w:rsidDel="00000000" w:rsidR="00000000" w:rsidRPr="00000000">
        <w:rPr>
          <w:b w:val="1"/>
          <w:rtl w:val="0"/>
        </w:rPr>
        <w:t xml:space="preserve">Little Simz</w:t>
      </w:r>
      <w:r w:rsidDel="00000000" w:rsidR="00000000" w:rsidRPr="00000000">
        <w:rPr>
          <w:rtl w:val="0"/>
        </w:rPr>
        <w:t xml:space="preserve"> on her upcoming world tour, following a stellar performance on </w:t>
      </w:r>
      <w:r w:rsidDel="00000000" w:rsidR="00000000" w:rsidRPr="00000000">
        <w:rPr>
          <w:b w:val="1"/>
          <w:rtl w:val="0"/>
        </w:rPr>
        <w:t xml:space="preserve">Glastonbury’s Pyramid Stage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4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Music &amp; Social Links:</w:t>
      </w:r>
    </w:p>
    <w:p w:rsidR="00000000" w:rsidDel="00000000" w:rsidP="00000000" w:rsidRDefault="00000000" w:rsidRPr="00000000" w14:paraId="00000006">
      <w:pPr>
        <w:shd w:fill="ffffff" w:val="clear"/>
        <w:rPr>
          <w:b w:val="1"/>
          <w:u w:val="singl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soundcloud.com/marlakether</w:t>
        </w:r>
      </w:hyperlink>
      <w:r w:rsidDel="00000000" w:rsidR="00000000" w:rsidRPr="00000000">
        <w:rPr>
          <w:rtl w:val="0"/>
        </w:rPr>
        <w:t xml:space="preserve"> |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twitter.com/marla_kether</w:t>
        </w:r>
      </w:hyperlink>
      <w:r w:rsidDel="00000000" w:rsidR="00000000" w:rsidRPr="00000000">
        <w:rPr>
          <w:rtl w:val="0"/>
        </w:rPr>
        <w:t xml:space="preserve"> |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instagram.com/marla_kether</w:t>
        </w:r>
      </w:hyperlink>
      <w:r w:rsidDel="00000000" w:rsidR="00000000" w:rsidRPr="00000000">
        <w:rPr>
          <w:rtl w:val="0"/>
        </w:rPr>
        <w:t xml:space="preserve"> |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facebook.com/MarlaKetherMusic</w:t>
        </w:r>
      </w:hyperlink>
      <w:r w:rsidDel="00000000" w:rsidR="00000000" w:rsidRPr="00000000">
        <w:rPr>
          <w:rtl w:val="0"/>
        </w:rPr>
        <w:t xml:space="preserve"> |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marlakether.bandcamp.com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Press:</w:t>
      </w:r>
    </w:p>
    <w:p w:rsidR="00000000" w:rsidDel="00000000" w:rsidP="00000000" w:rsidRDefault="00000000" w:rsidRPr="00000000" w14:paraId="00000009">
      <w:pPr>
        <w:shd w:fill="ffffff" w:val="clear"/>
        <w:rPr>
          <w:b w:val="1"/>
          <w:u w:val="single"/>
        </w:rPr>
      </w:pPr>
      <w:hyperlink r:id="rId11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https://daily.bandcamp.com/best-electronic/the-best-electronic-music-of-november-2023</w:t>
        </w:r>
      </w:hyperlink>
      <w:r w:rsidDel="00000000" w:rsidR="00000000" w:rsidRPr="00000000">
        <w:rPr>
          <w:b w:val="1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hd w:fill="ffffff" w:val="clear"/>
        <w:rPr>
          <w:b w:val="1"/>
          <w:u w:val="single"/>
        </w:rPr>
      </w:pPr>
      <w:hyperlink r:id="rId12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https://djmag.com/features/dj-mag-top-tracks-2023</w:t>
        </w:r>
      </w:hyperlink>
      <w:r w:rsidDel="00000000" w:rsidR="00000000" w:rsidRPr="00000000">
        <w:rPr>
          <w:b w:val="1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hd w:fill="ffffff" w:val="clear"/>
        <w:rPr>
          <w:b w:val="1"/>
          <w:u w:val="single"/>
        </w:rPr>
      </w:pPr>
      <w:hyperlink r:id="rId13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https://www.friendsoffriends.com/mixtapes/ff-mixtape-178-marla-kether/</w:t>
        </w:r>
      </w:hyperlink>
      <w:r w:rsidDel="00000000" w:rsidR="00000000" w:rsidRPr="00000000">
        <w:rPr>
          <w:b w:val="1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b w:val="1"/>
          <w:u w:val="single"/>
        </w:rPr>
      </w:pPr>
      <w:hyperlink r:id="rId14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https://crackmagazine.net/2023/02/saffron-records-releases-debut-single-from-marla-kether/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u w:val="single"/>
        </w:rPr>
      </w:pPr>
      <w:hyperlink r:id="rId15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https://daily.bandcamp.com/best-electronic/the-best-electronic-music-on-bandcamp-may-2023</w:t>
        </w:r>
      </w:hyperlink>
      <w:r w:rsidDel="00000000" w:rsidR="00000000" w:rsidRPr="00000000">
        <w:rPr>
          <w:b w:val="1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>
          <w:b w:val="1"/>
          <w:u w:val="single"/>
        </w:rPr>
      </w:pPr>
      <w:hyperlink r:id="rId1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https://banbantonton.com/2023/07/25/looking-for-the-balearic-beat-july-2023-part-2/</w:t>
        </w:r>
      </w:hyperlink>
      <w:r w:rsidDel="00000000" w:rsidR="00000000" w:rsidRPr="00000000">
        <w:rPr>
          <w:b w:val="1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rPr/>
      </w:pPr>
      <w:r w:rsidDel="00000000" w:rsidR="00000000" w:rsidRPr="00000000">
        <w:rPr>
          <w:rtl w:val="0"/>
        </w:rPr>
        <w:t xml:space="preserve">Born in London to Congolese parents, Marla Kether is a bassist, producer and DJ. She released her debut EP ‘All That We Have’ in November, championed by the likes of </w:t>
      </w:r>
      <w:r w:rsidDel="00000000" w:rsidR="00000000" w:rsidRPr="00000000">
        <w:rPr>
          <w:b w:val="1"/>
          <w:rtl w:val="0"/>
        </w:rPr>
        <w:t xml:space="preserve">Crack Magazine, Jamz Supernova, Shanti Celeste, Bandcamp Daily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DJ Mag</w:t>
      </w:r>
      <w:r w:rsidDel="00000000" w:rsidR="00000000" w:rsidRPr="00000000">
        <w:rPr>
          <w:rtl w:val="0"/>
        </w:rPr>
        <w:t xml:space="preserve">, who heralded ‘BTR2’ as one of their Top Tracks of 2023. Marla’s music typically features a unique blend of live Latin percussion, Theo Parrish-style groove, and driving basslines and guitar riffs inspired by her West African heritage. </w:t>
      </w:r>
    </w:p>
    <w:p w:rsidR="00000000" w:rsidDel="00000000" w:rsidP="00000000" w:rsidRDefault="00000000" w:rsidRPr="00000000" w14:paraId="00000011">
      <w:pPr>
        <w:shd w:fill="ffffff" w:val="clear"/>
        <w:rPr/>
      </w:pPr>
      <w:r w:rsidDel="00000000" w:rsidR="00000000" w:rsidRPr="00000000">
        <w:rPr>
          <w:rtl w:val="0"/>
        </w:rPr>
      </w:r>
    </w:p>
    <w:sectPr>
      <w:footerReference r:id="rId1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aily.bandcamp.com/best-electronic/the-best-electronic-music-of-november-2023" TargetMode="External"/><Relationship Id="rId10" Type="http://schemas.openxmlformats.org/officeDocument/2006/relationships/hyperlink" Target="https://marlakether.bandcamp.com/" TargetMode="External"/><Relationship Id="rId13" Type="http://schemas.openxmlformats.org/officeDocument/2006/relationships/hyperlink" Target="https://www.friendsoffriends.com/mixtapes/ff-mixtape-178-marla-kether/" TargetMode="External"/><Relationship Id="rId12" Type="http://schemas.openxmlformats.org/officeDocument/2006/relationships/hyperlink" Target="https://djmag.com/features/dj-mag-top-tracks-2023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acebook.com/MarlaKetherMusic/" TargetMode="External"/><Relationship Id="rId15" Type="http://schemas.openxmlformats.org/officeDocument/2006/relationships/hyperlink" Target="https://daily.bandcamp.com/best-electronic/the-best-electronic-music-on-bandcamp-may-2023" TargetMode="External"/><Relationship Id="rId14" Type="http://schemas.openxmlformats.org/officeDocument/2006/relationships/hyperlink" Target="https://crackmagazine.net/2023/02/saffron-records-releases-debut-single-from-marla-kether/" TargetMode="External"/><Relationship Id="rId17" Type="http://schemas.openxmlformats.org/officeDocument/2006/relationships/footer" Target="footer1.xml"/><Relationship Id="rId16" Type="http://schemas.openxmlformats.org/officeDocument/2006/relationships/hyperlink" Target="https://banbantonton.com/2023/07/25/looking-for-the-balearic-beat-july-2023-part-2/" TargetMode="External"/><Relationship Id="rId5" Type="http://schemas.openxmlformats.org/officeDocument/2006/relationships/styles" Target="styles.xml"/><Relationship Id="rId6" Type="http://schemas.openxmlformats.org/officeDocument/2006/relationships/hyperlink" Target="https://soundcloud.com/marlakether" TargetMode="External"/><Relationship Id="rId7" Type="http://schemas.openxmlformats.org/officeDocument/2006/relationships/hyperlink" Target="https://twitter.com/marla_kether" TargetMode="External"/><Relationship Id="rId8" Type="http://schemas.openxmlformats.org/officeDocument/2006/relationships/hyperlink" Target="https://instagram.com/marla_keth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