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0"/>
          <w:szCs w:val="20"/>
        </w:rPr>
      </w:pPr>
      <w:r w:rsidDel="00000000" w:rsidR="00000000" w:rsidRPr="00000000">
        <w:rPr>
          <w:sz w:val="20"/>
          <w:szCs w:val="20"/>
          <w:rtl w:val="0"/>
        </w:rPr>
        <w:t xml:space="preserve">congratulations are four friends who found each other at the right time, fell into each other’s arms and started making music they liked; boasting an impressive array of different influences, unashamedly intertwined into their songs. Think girl/boy centred vocals and eccentric fuzzed guitars lying on a bed of break beats and thunderous bass. </w:t>
      </w:r>
    </w:p>
    <w:p w:rsidR="00000000" w:rsidDel="00000000" w:rsidP="00000000" w:rsidRDefault="00000000" w:rsidRPr="00000000" w14:paraId="00000002">
      <w:pPr>
        <w:rPr>
          <w:sz w:val="20"/>
          <w:szCs w:val="20"/>
        </w:rPr>
      </w:pPr>
      <w:r w:rsidDel="00000000" w:rsidR="00000000" w:rsidRPr="00000000">
        <w:rPr>
          <w:sz w:val="20"/>
          <w:szCs w:val="20"/>
          <w:rtl w:val="0"/>
        </w:rPr>
        <w:t xml:space="preserve">Fiercely DIY, congratulations craft their songs with all four members meticulously involved in every aspect of the recording, production, and artwork. Then, donning their scrupulously prepared uniforms of green, blue, red and yellow, the band deliver blistering, frenetic live performances, dripping with the sweat from their growing audiences.</w:t>
      </w:r>
    </w:p>
    <w:p w:rsidR="00000000" w:rsidDel="00000000" w:rsidP="00000000" w:rsidRDefault="00000000" w:rsidRPr="00000000" w14:paraId="00000003">
      <w:pPr>
        <w:rPr>
          <w:sz w:val="20"/>
          <w:szCs w:val="20"/>
        </w:rPr>
      </w:pPr>
      <w:r w:rsidDel="00000000" w:rsidR="00000000" w:rsidRPr="00000000">
        <w:rPr>
          <w:sz w:val="20"/>
          <w:szCs w:val="20"/>
          <w:rtl w:val="0"/>
        </w:rPr>
        <w:t xml:space="preserve">For fans of Pom Poko, Jockstrap and Sleigh Bells.</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“It’s like a car boot sale of all great pop mashed together in a bricolage of boogie” - Louder Than War</w:t>
      </w:r>
    </w:p>
    <w:p w:rsidR="00000000" w:rsidDel="00000000" w:rsidP="00000000" w:rsidRDefault="00000000" w:rsidRPr="00000000" w14:paraId="0000000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Loved by BBC6’s Marc Riley who invited the band for a live session at BBC Salford in Manchester, more radio play from John Kennedy at Radio X, Melita Dennett at BBC Introducing, Jess Iszatt and Nels Hylton at BBC Radio 1.</w:t>
      </w:r>
    </w:p>
    <w:p w:rsidR="00000000" w:rsidDel="00000000" w:rsidP="00000000" w:rsidRDefault="00000000" w:rsidRPr="00000000" w14:paraId="0000000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