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rPr>
          <w:color w:val="222222"/>
        </w:rPr>
      </w:pPr>
      <w:r w:rsidDel="00000000" w:rsidR="00000000" w:rsidRPr="00000000">
        <w:rPr>
          <w:color w:val="222222"/>
          <w:rtl w:val="0"/>
        </w:rPr>
        <w:t xml:space="preserve">Common Holly is the solo project of Brigitte Naggar, a songwriter and multi-instrumentalist born in New York City and based in Montreal, Canada. </w:t>
      </w:r>
    </w:p>
    <w:p w:rsidR="00000000" w:rsidDel="00000000" w:rsidP="00000000" w:rsidRDefault="00000000" w:rsidRPr="00000000" w14:paraId="00000002">
      <w:pPr>
        <w:shd w:fill="ffffff" w:val="clear"/>
        <w:rPr>
          <w:color w:val="222222"/>
        </w:rPr>
      </w:pPr>
      <w:r w:rsidDel="00000000" w:rsidR="00000000" w:rsidRPr="00000000">
        <w:rPr>
          <w:rtl w:val="0"/>
        </w:rPr>
      </w:r>
    </w:p>
    <w:p w:rsidR="00000000" w:rsidDel="00000000" w:rsidP="00000000" w:rsidRDefault="00000000" w:rsidRPr="00000000" w14:paraId="00000003">
      <w:pPr>
        <w:shd w:fill="ffffff" w:val="clear"/>
        <w:rPr>
          <w:color w:val="222222"/>
        </w:rPr>
      </w:pPr>
      <w:r w:rsidDel="00000000" w:rsidR="00000000" w:rsidRPr="00000000">
        <w:rPr>
          <w:color w:val="222222"/>
          <w:rtl w:val="0"/>
        </w:rPr>
        <w:t xml:space="preserve">Since the project's origins in 2016, Common Holly has found its place amidst both the earnest and edgy voices in music, touring alongside artists such as Phoebe Bridgers, Half Waif, Pinegrove, Ought, and Lomelda. Naggar's poetic and playful songwriting shines through the music with the comforting wisdom of revered songwriters like Leonard Cohen and Connie Converse.The music of Common Holly aims to rock its listeners into a state of presence, with existential lyrics that ask listeners to tune into themselves, to hear what emotions, sensations, and realities exist inside. </w:t>
      </w:r>
    </w:p>
    <w:p w:rsidR="00000000" w:rsidDel="00000000" w:rsidP="00000000" w:rsidRDefault="00000000" w:rsidRPr="00000000" w14:paraId="00000004">
      <w:pPr>
        <w:shd w:fill="ffffff" w:val="clear"/>
        <w:spacing w:after="200" w:before="200" w:lineRule="auto"/>
        <w:rPr>
          <w:color w:val="222222"/>
        </w:rPr>
      </w:pPr>
      <w:r w:rsidDel="00000000" w:rsidR="00000000" w:rsidRPr="00000000">
        <w:rPr>
          <w:color w:val="222222"/>
          <w:rtl w:val="0"/>
        </w:rPr>
        <w:t xml:space="preserve">In concert, Common Holly proposes a particular softness, but has the energy of a dark, upbeat alt-rock band like Suuns, frequently performing with her community of dedicated band members made up of multi-instrumentalists, producers, academics, teachers, and car mechanics. Common Holly's edge captures the attention of fans and critics, but it’s ultimately the genuineness of the music that burrows into hearts and has garnered enduring support. This juxtaposition persists in her latest work, Anything glass (2025). </w:t>
      </w:r>
    </w:p>
    <w:p w:rsidR="00000000" w:rsidDel="00000000" w:rsidP="00000000" w:rsidRDefault="00000000" w:rsidRPr="00000000" w14:paraId="0000000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